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CDEE7" w14:textId="77777777" w:rsidR="009E3E36" w:rsidRDefault="009E3E36" w:rsidP="009E3E36">
      <w:pPr>
        <w:tabs>
          <w:tab w:val="left" w:pos="567"/>
        </w:tabs>
        <w:autoSpaceDE w:val="0"/>
        <w:autoSpaceDN w:val="0"/>
        <w:adjustRightInd w:val="0"/>
        <w:rPr>
          <w:noProof/>
        </w:rPr>
      </w:pPr>
    </w:p>
    <w:p w14:paraId="40A36565" w14:textId="56801AD5" w:rsidR="000517E4" w:rsidRPr="009E3E36" w:rsidRDefault="009E3E36" w:rsidP="009E3E36">
      <w:pPr>
        <w:tabs>
          <w:tab w:val="left" w:pos="567"/>
        </w:tabs>
        <w:autoSpaceDE w:val="0"/>
        <w:autoSpaceDN w:val="0"/>
        <w:adjustRightInd w:val="0"/>
        <w:rPr>
          <w:rFonts w:ascii="Times New Roman" w:hAnsi="Times New Roman"/>
          <w:b/>
          <w:sz w:val="36"/>
          <w:szCs w:val="36"/>
        </w:rPr>
      </w:pPr>
      <w:r>
        <w:rPr>
          <w:noProof/>
        </w:rPr>
        <w:drawing>
          <wp:inline distT="0" distB="0" distL="0" distR="0" wp14:anchorId="2F46C156" wp14:editId="28FF52E3">
            <wp:extent cx="6547485" cy="8753475"/>
            <wp:effectExtent l="0" t="0" r="571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416"/>
                    <a:stretch/>
                  </pic:blipFill>
                  <pic:spPr bwMode="auto">
                    <a:xfrm>
                      <a:off x="0" y="0"/>
                      <a:ext cx="6547485" cy="8753475"/>
                    </a:xfrm>
                    <a:prstGeom prst="rect">
                      <a:avLst/>
                    </a:prstGeom>
                    <a:noFill/>
                    <a:ln>
                      <a:noFill/>
                    </a:ln>
                    <a:extLst>
                      <a:ext uri="{53640926-AAD7-44D8-BBD7-CCE9431645EC}">
                        <a14:shadowObscured xmlns:a14="http://schemas.microsoft.com/office/drawing/2010/main"/>
                      </a:ext>
                    </a:extLst>
                  </pic:spPr>
                </pic:pic>
              </a:graphicData>
            </a:graphic>
          </wp:inline>
        </w:drawing>
      </w:r>
    </w:p>
    <w:p w14:paraId="6347C70F" w14:textId="77777777" w:rsidR="00C648AE" w:rsidRPr="00C648AE" w:rsidRDefault="00C648AE" w:rsidP="00C648AE">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r w:rsidRPr="00C648AE">
        <w:rPr>
          <w:rFonts w:ascii="Times New Roman" w:eastAsia="Times New Roman" w:hAnsi="Times New Roman" w:cs="Times New Roman"/>
          <w:b/>
          <w:sz w:val="28"/>
          <w:szCs w:val="28"/>
          <w:lang w:eastAsia="ru-RU"/>
        </w:rPr>
        <w:lastRenderedPageBreak/>
        <w:t>I. Общие положения</w:t>
      </w:r>
    </w:p>
    <w:p w14:paraId="53AC86AE" w14:textId="77777777" w:rsidR="00C648AE" w:rsidRPr="00C648AE" w:rsidRDefault="00C648AE" w:rsidP="00C648AE">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p>
    <w:p w14:paraId="1CB7A132" w14:textId="47B4321F"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1.1. Положение об официальном </w:t>
      </w:r>
      <w:r w:rsidR="000517E4" w:rsidRPr="00C648AE">
        <w:rPr>
          <w:rFonts w:ascii="Times New Roman" w:eastAsia="Times New Roman" w:hAnsi="Times New Roman" w:cs="Times New Roman"/>
          <w:sz w:val="28"/>
          <w:szCs w:val="28"/>
          <w:lang w:eastAsia="ru-RU"/>
        </w:rPr>
        <w:t>сайте муниципального</w:t>
      </w:r>
      <w:r w:rsidRPr="00C648AE">
        <w:rPr>
          <w:rFonts w:ascii="Times New Roman" w:eastAsia="Times New Roman" w:hAnsi="Times New Roman" w:cs="Times New Roman"/>
          <w:sz w:val="28"/>
          <w:szCs w:val="28"/>
          <w:lang w:eastAsia="ru-RU"/>
        </w:rPr>
        <w:t xml:space="preserve"> дошкольного образователь</w:t>
      </w:r>
      <w:r w:rsidR="00EA10A8">
        <w:rPr>
          <w:rFonts w:ascii="Times New Roman" w:eastAsia="Times New Roman" w:hAnsi="Times New Roman" w:cs="Times New Roman"/>
          <w:sz w:val="28"/>
          <w:szCs w:val="28"/>
          <w:lang w:eastAsia="ru-RU"/>
        </w:rPr>
        <w:t xml:space="preserve">ного учреждения «Детский сад № </w:t>
      </w:r>
      <w:r w:rsidR="000517E4">
        <w:rPr>
          <w:rFonts w:ascii="Times New Roman" w:eastAsia="Times New Roman" w:hAnsi="Times New Roman" w:cs="Times New Roman"/>
          <w:sz w:val="28"/>
          <w:szCs w:val="28"/>
          <w:lang w:eastAsia="ru-RU"/>
        </w:rPr>
        <w:t>4</w:t>
      </w:r>
      <w:r w:rsidRPr="00C648AE">
        <w:rPr>
          <w:rFonts w:ascii="Times New Roman" w:eastAsia="Times New Roman" w:hAnsi="Times New Roman" w:cs="Times New Roman"/>
          <w:sz w:val="28"/>
          <w:szCs w:val="28"/>
          <w:lang w:eastAsia="ru-RU"/>
        </w:rPr>
        <w:t>» (далее соответственно - Положение, МДОУ) разработано в соответствии с:</w:t>
      </w:r>
    </w:p>
    <w:p w14:paraId="4BAFC8CA" w14:textId="77777777" w:rsidR="00C648AE" w:rsidRPr="00C648AE" w:rsidRDefault="00C648AE" w:rsidP="00C648AE">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p>
    <w:p w14:paraId="31B6CE1E" w14:textId="77777777" w:rsidR="00C648AE" w:rsidRPr="00C648AE" w:rsidRDefault="00C648AE" w:rsidP="00C648AE">
      <w:pPr>
        <w:widowControl w:val="0"/>
        <w:numPr>
          <w:ilvl w:val="0"/>
          <w:numId w:val="26"/>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 приказом Рособрнадзора от 14.08.2020 № 831;</w:t>
      </w:r>
    </w:p>
    <w:p w14:paraId="4D0E1B7B" w14:textId="77777777" w:rsidR="00C648AE" w:rsidRPr="00C648AE" w:rsidRDefault="00C648AE" w:rsidP="00C648AE">
      <w:pPr>
        <w:widowControl w:val="0"/>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rPr>
        <w:t>Уставом и лока</w:t>
      </w:r>
      <w:r w:rsidR="00842AE9">
        <w:rPr>
          <w:rFonts w:ascii="Times New Roman" w:eastAsia="Times New Roman" w:hAnsi="Times New Roman" w:cs="Times New Roman"/>
          <w:sz w:val="28"/>
          <w:szCs w:val="28"/>
        </w:rPr>
        <w:t>льными нормативными актами МДОУ и другими законодательными актами Российской Федерации.</w:t>
      </w:r>
    </w:p>
    <w:p w14:paraId="31411B92" w14:textId="77777777" w:rsidR="00C648AE" w:rsidRPr="00C648AE" w:rsidRDefault="00C648AE" w:rsidP="00C648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1.2. Положение определяет общие правила создания, информационную структуру официального сайта в сети Интернет, регламентирует порядок размещения и обновления информации на официальном сайте, финансовое и материально-техническое обеспечение его функционирования, а также ответственность за обеспечение его функционирования.</w:t>
      </w:r>
    </w:p>
    <w:p w14:paraId="29CB7A5F"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1.3. Официальный сайт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является электронным общедоступным информационным ресурсом, размещенным в сети «Интернет».</w:t>
      </w:r>
    </w:p>
    <w:p w14:paraId="7E22492D"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1.4. Целью создания официального сайта МДОУ является обеспечение открытости деятельности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и доступности информации о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w:t>
      </w:r>
      <w:r>
        <w:rPr>
          <w:rFonts w:ascii="Times New Roman" w:eastAsia="Times New Roman" w:hAnsi="Times New Roman" w:cs="Times New Roman"/>
          <w:sz w:val="28"/>
          <w:szCs w:val="28"/>
          <w:lang w:eastAsia="ru-RU"/>
        </w:rPr>
        <w:t>.</w:t>
      </w:r>
    </w:p>
    <w:p w14:paraId="045E4C2C"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1.5. Официальный сайт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содержит материалы</w:t>
      </w:r>
      <w:r w:rsidR="00EA10A8">
        <w:rPr>
          <w:rFonts w:ascii="Times New Roman" w:eastAsia="Times New Roman" w:hAnsi="Times New Roman" w:cs="Times New Roman"/>
          <w:sz w:val="28"/>
          <w:szCs w:val="28"/>
          <w:lang w:eastAsia="ru-RU"/>
        </w:rPr>
        <w:t>,</w:t>
      </w:r>
      <w:r w:rsidRPr="00C648AE">
        <w:rPr>
          <w:rFonts w:ascii="Times New Roman" w:eastAsia="Times New Roman" w:hAnsi="Times New Roman" w:cs="Times New Roman"/>
          <w:sz w:val="28"/>
          <w:szCs w:val="28"/>
          <w:lang w:eastAsia="ru-RU"/>
        </w:rPr>
        <w:t xml:space="preserve"> не противоречащие законодательству Российской Федерации.</w:t>
      </w:r>
    </w:p>
    <w:p w14:paraId="309CDB2C"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1.6. Ответственность за содержание информации, представленной на офи</w:t>
      </w:r>
      <w:r w:rsidR="00EA10A8">
        <w:rPr>
          <w:rFonts w:ascii="Times New Roman" w:eastAsia="Times New Roman" w:hAnsi="Times New Roman" w:cs="Times New Roman"/>
          <w:sz w:val="28"/>
          <w:szCs w:val="28"/>
          <w:lang w:eastAsia="ru-RU"/>
        </w:rPr>
        <w:t>циальном сайте, несет заведующая</w:t>
      </w:r>
      <w:r w:rsidRPr="00C648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w:t>
      </w:r>
    </w:p>
    <w:p w14:paraId="0C9100C0"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1.7. Права на все информационные материалы, размещенные на официальном сайте, принадлежат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кроме материалов, размещенных по соглашению с авторами работ с указанием их авторства. </w:t>
      </w:r>
    </w:p>
    <w:p w14:paraId="31D69074" w14:textId="77777777" w:rsidR="00C648AE" w:rsidRPr="00C648AE" w:rsidRDefault="00C648AE" w:rsidP="00C648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1.8. Официальный сайт </w:t>
      </w:r>
      <w:r>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создан с учетом особых потребностей слабовидящих (инвалидов и лиц с ограниченными возможностями здоровья по зрению) (соответствует требованиям международного стандарта доступности веб-контента и вебсервисов (WCAG)).</w:t>
      </w:r>
    </w:p>
    <w:p w14:paraId="0F708FA8"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1.9. Домен официального сайта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принадлежит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и для создания официального сайта используются базы данных, находящиеся на территории Российской Федерации.</w:t>
      </w:r>
    </w:p>
    <w:p w14:paraId="6C43C784" w14:textId="620C7436"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1.10. Официальный сайт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размещается по адресу </w:t>
      </w:r>
      <w:r w:rsidR="00EA10A8">
        <w:rPr>
          <w:rFonts w:ascii="Times New Roman" w:eastAsia="Times New Roman" w:hAnsi="Times New Roman" w:cs="Times New Roman"/>
          <w:sz w:val="28"/>
          <w:szCs w:val="28"/>
          <w:lang w:eastAsia="ru-RU"/>
        </w:rPr>
        <w:t>https://</w:t>
      </w:r>
      <w:r w:rsidR="000517E4">
        <w:rPr>
          <w:rFonts w:ascii="Times New Roman" w:eastAsia="Times New Roman" w:hAnsi="Times New Roman" w:cs="Times New Roman"/>
          <w:sz w:val="28"/>
          <w:szCs w:val="28"/>
          <w:lang w:val="en-US" w:eastAsia="ru-RU"/>
        </w:rPr>
        <w:t>solnce</w:t>
      </w:r>
      <w:r w:rsidR="000517E4" w:rsidRPr="000517E4">
        <w:rPr>
          <w:rFonts w:ascii="Times New Roman" w:eastAsia="Times New Roman" w:hAnsi="Times New Roman" w:cs="Times New Roman"/>
          <w:sz w:val="28"/>
          <w:szCs w:val="28"/>
          <w:lang w:eastAsia="ru-RU"/>
        </w:rPr>
        <w:t>3.</w:t>
      </w:r>
      <w:r w:rsidR="000517E4">
        <w:rPr>
          <w:rFonts w:ascii="Times New Roman" w:eastAsia="Times New Roman" w:hAnsi="Times New Roman" w:cs="Times New Roman"/>
          <w:sz w:val="28"/>
          <w:szCs w:val="28"/>
          <w:lang w:val="en-US" w:eastAsia="ru-RU"/>
        </w:rPr>
        <w:t>ucoz</w:t>
      </w:r>
      <w:r w:rsidR="000517E4" w:rsidRPr="000517E4">
        <w:rPr>
          <w:rFonts w:ascii="Times New Roman" w:eastAsia="Times New Roman" w:hAnsi="Times New Roman" w:cs="Times New Roman"/>
          <w:sz w:val="28"/>
          <w:szCs w:val="28"/>
          <w:lang w:eastAsia="ru-RU"/>
        </w:rPr>
        <w:t>.</w:t>
      </w:r>
      <w:r w:rsidR="000517E4">
        <w:rPr>
          <w:rFonts w:ascii="Times New Roman" w:eastAsia="Times New Roman" w:hAnsi="Times New Roman" w:cs="Times New Roman"/>
          <w:sz w:val="28"/>
          <w:szCs w:val="28"/>
          <w:lang w:val="en-US" w:eastAsia="ru-RU"/>
        </w:rPr>
        <w:t>ru</w:t>
      </w:r>
      <w:r w:rsidRPr="00EF330E">
        <w:rPr>
          <w:rFonts w:ascii="Times New Roman" w:hAnsi="Times New Roman" w:cs="Times New Roman"/>
          <w:sz w:val="28"/>
          <w:u w:val="single"/>
        </w:rPr>
        <w:t>/</w:t>
      </w:r>
      <w:r w:rsidRPr="00C648AE">
        <w:rPr>
          <w:rFonts w:ascii="Times New Roman" w:eastAsia="Times New Roman" w:hAnsi="Times New Roman" w:cs="Times New Roman"/>
          <w:sz w:val="28"/>
          <w:szCs w:val="28"/>
          <w:lang w:eastAsia="ru-RU"/>
        </w:rPr>
        <w:t xml:space="preserve"> с обязательным предоставлением информации об адресе органу управления образованием.</w:t>
      </w:r>
    </w:p>
    <w:p w14:paraId="7F4A0896"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1.11. Информация на официальном сайте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излагается на русском языке (на территории республик Российской Федерации может также на государственном языке республики Российской Федерации в соответствии с законодательством республики Российской Федерации, на иностранном языке в соответствии с локальными нормативными актами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w:t>
      </w:r>
    </w:p>
    <w:p w14:paraId="56386996"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1.12. Информация, размещаемая на официальном сайте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не должна:</w:t>
      </w:r>
    </w:p>
    <w:p w14:paraId="4D378C83"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нарушать права субъектов персональных данных;</w:t>
      </w:r>
    </w:p>
    <w:p w14:paraId="67166271"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lastRenderedPageBreak/>
        <w:t>- нарушать авторское право;</w:t>
      </w:r>
    </w:p>
    <w:p w14:paraId="60CB759F"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содержать государственную или иную охраняемую законом тайну;</w:t>
      </w:r>
    </w:p>
    <w:p w14:paraId="786C362A"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содержать материалы, запрещенные к опубликованию законодательством Российской Федерации;</w:t>
      </w:r>
    </w:p>
    <w:p w14:paraId="6A66EE8E"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противоречить профессиональной педагогической этике.</w:t>
      </w:r>
    </w:p>
    <w:p w14:paraId="09DA9CD3" w14:textId="77777777" w:rsidR="00C648AE" w:rsidRP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14:paraId="22BEF8F6" w14:textId="77777777" w:rsid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C648AE">
        <w:rPr>
          <w:rFonts w:ascii="Times New Roman" w:eastAsia="Times New Roman" w:hAnsi="Times New Roman" w:cs="Times New Roman"/>
          <w:b/>
          <w:sz w:val="28"/>
          <w:szCs w:val="28"/>
          <w:lang w:eastAsia="ru-RU"/>
        </w:rPr>
        <w:t xml:space="preserve">2. Информационная структура официального сайта </w:t>
      </w:r>
      <w:r>
        <w:rPr>
          <w:rFonts w:ascii="Times New Roman" w:eastAsia="Times New Roman" w:hAnsi="Times New Roman" w:cs="Times New Roman"/>
          <w:b/>
          <w:sz w:val="28"/>
          <w:szCs w:val="28"/>
          <w:lang w:eastAsia="ru-RU"/>
        </w:rPr>
        <w:t>МД</w:t>
      </w:r>
      <w:r w:rsidRPr="00C648AE">
        <w:rPr>
          <w:rFonts w:ascii="Times New Roman" w:eastAsia="Times New Roman" w:hAnsi="Times New Roman" w:cs="Times New Roman"/>
          <w:b/>
          <w:sz w:val="28"/>
          <w:szCs w:val="28"/>
          <w:lang w:eastAsia="ru-RU"/>
        </w:rPr>
        <w:t>ОУ</w:t>
      </w:r>
      <w:r>
        <w:rPr>
          <w:rFonts w:ascii="Times New Roman" w:eastAsia="Times New Roman" w:hAnsi="Times New Roman" w:cs="Times New Roman"/>
          <w:b/>
          <w:sz w:val="28"/>
          <w:szCs w:val="28"/>
          <w:lang w:eastAsia="ru-RU"/>
        </w:rPr>
        <w:t>.</w:t>
      </w:r>
    </w:p>
    <w:p w14:paraId="1361B296" w14:textId="77777777" w:rsidR="00C648AE" w:rsidRP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C648AE">
        <w:rPr>
          <w:rFonts w:ascii="Times New Roman" w:eastAsia="Times New Roman" w:hAnsi="Times New Roman" w:cs="Times New Roman"/>
          <w:b/>
          <w:sz w:val="28"/>
          <w:szCs w:val="28"/>
          <w:lang w:eastAsia="ru-RU"/>
        </w:rPr>
        <w:t xml:space="preserve"> </w:t>
      </w:r>
    </w:p>
    <w:p w14:paraId="260CE755" w14:textId="77777777" w:rsidR="00C648AE" w:rsidRPr="00C648AE" w:rsidRDefault="00C648AE" w:rsidP="00C648A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2.1. Информационная структура официального </w:t>
      </w:r>
      <w:r>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58135C41" w14:textId="77777777" w:rsidR="00C648AE" w:rsidRPr="00C648AE" w:rsidRDefault="00C648AE" w:rsidP="00C648AE">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C648AE">
        <w:rPr>
          <w:rFonts w:ascii="Times New Roman" w:eastAsia="Times New Roman" w:hAnsi="Times New Roman" w:cs="Times New Roman"/>
          <w:sz w:val="28"/>
          <w:szCs w:val="28"/>
        </w:rPr>
        <w:t xml:space="preserve">2.2.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размещает на официальном сайте специальный раздел «Сведения об образовательной организации» с подразделами: </w:t>
      </w:r>
    </w:p>
    <w:p w14:paraId="79C7022D"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«Основные сведения»;</w:t>
      </w:r>
    </w:p>
    <w:p w14:paraId="62AB6D02"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«Структура и органы управления образовательной организацией»;</w:t>
      </w:r>
    </w:p>
    <w:p w14:paraId="6581DEE2"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«Документы»;</w:t>
      </w:r>
    </w:p>
    <w:p w14:paraId="4250794A"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«Образование»;</w:t>
      </w:r>
    </w:p>
    <w:p w14:paraId="2449E905"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«Руководство. Педагогический (научно-педагогический) состав»;</w:t>
      </w:r>
    </w:p>
    <w:p w14:paraId="427D3630"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«Материально-техническое обеспечение и оснащенность образовательного процесса»;</w:t>
      </w:r>
    </w:p>
    <w:p w14:paraId="5894B351"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«Платные образовательные услуги»;</w:t>
      </w:r>
    </w:p>
    <w:p w14:paraId="5BB00922"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«Финансово-хозяйственная деятельность»;</w:t>
      </w:r>
    </w:p>
    <w:p w14:paraId="0B5B4DF9"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«Вакантные места для приема (перевода) обучающихся»;</w:t>
      </w:r>
    </w:p>
    <w:p w14:paraId="48CAFD28"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 xml:space="preserve">«Доступная среда»; </w:t>
      </w:r>
    </w:p>
    <w:p w14:paraId="2E5ECE1C"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«Международное сотрудничество»;</w:t>
      </w:r>
    </w:p>
    <w:p w14:paraId="0615D534"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«Образовательные стандарты» (создается в специальном разделе при использовании федеральных государственных образовательных стандартов);</w:t>
      </w:r>
    </w:p>
    <w:p w14:paraId="0EA0D4E1" w14:textId="77777777" w:rsidR="00C648AE" w:rsidRPr="00C648AE" w:rsidRDefault="00C648AE" w:rsidP="009400E1">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bCs/>
          <w:sz w:val="28"/>
          <w:szCs w:val="28"/>
        </w:rPr>
        <w:t>«Стипендии и меры поддержки обучающихся» (создается в специальном разделе при предоставлении стипендий и иных мер социальной, материальной поддержки воспитанникам).</w:t>
      </w:r>
    </w:p>
    <w:p w14:paraId="4B137CED" w14:textId="77777777" w:rsidR="00C648AE" w:rsidRPr="00C648AE" w:rsidRDefault="00C648AE" w:rsidP="00C648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shd w:val="clear" w:color="auto" w:fill="FFFFFF"/>
        </w:rPr>
        <w:t xml:space="preserve">На официальном сайте может быть размещен также раздел «Информационная безопасность» в соответствии с рекомендациями, содержащимися в </w:t>
      </w:r>
      <w:r w:rsidRPr="00C648AE">
        <w:rPr>
          <w:rFonts w:ascii="Times New Roman" w:eastAsia="Times New Roman" w:hAnsi="Times New Roman" w:cs="Times New Roman"/>
          <w:sz w:val="28"/>
          <w:szCs w:val="28"/>
        </w:rPr>
        <w:t>письме Минобрнауки России от 14.05.2018 г. N 08-1184.</w:t>
      </w:r>
    </w:p>
    <w:p w14:paraId="45AC6AFC" w14:textId="77777777" w:rsidR="00C648AE" w:rsidRPr="00C648AE" w:rsidRDefault="00C648AE" w:rsidP="00C648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2.3. Главная страница подраздела «Основные сведения» содержит информацию: </w:t>
      </w:r>
    </w:p>
    <w:p w14:paraId="02912C0E"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полном и сокращенном (при наличии) наименовании </w:t>
      </w:r>
      <w:r w:rsidR="009400E1">
        <w:rPr>
          <w:rFonts w:ascii="Times New Roman" w:eastAsia="Times New Roman" w:hAnsi="Times New Roman" w:cs="Times New Roman"/>
          <w:sz w:val="28"/>
          <w:szCs w:val="28"/>
        </w:rPr>
        <w:t>МДОУ</w:t>
      </w:r>
      <w:r w:rsidRPr="00C648AE">
        <w:rPr>
          <w:rFonts w:ascii="Times New Roman" w:eastAsia="Times New Roman" w:hAnsi="Times New Roman" w:cs="Times New Roman"/>
          <w:sz w:val="28"/>
          <w:szCs w:val="28"/>
        </w:rPr>
        <w:t>;</w:t>
      </w:r>
    </w:p>
    <w:p w14:paraId="1653B4C9"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дате создания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w:t>
      </w:r>
    </w:p>
    <w:p w14:paraId="244B3021"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об учредителе (учредителях)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w:t>
      </w:r>
    </w:p>
    <w:p w14:paraId="738239CD"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наименовании представительств и филиалов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(в том числе, находящихся за пределами Российской Федерации);</w:t>
      </w:r>
    </w:p>
    <w:p w14:paraId="65F0692D"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месте нахождения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ее представительств и филиалов (при наличии);</w:t>
      </w:r>
    </w:p>
    <w:p w14:paraId="52FFDF5A"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режиме и графике работы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ее представительств и филиалов (при наличии);</w:t>
      </w:r>
    </w:p>
    <w:p w14:paraId="3D287123"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контактных телефонах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ее представительств и филиалов (при наличии);</w:t>
      </w:r>
    </w:p>
    <w:p w14:paraId="538925B4"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lastRenderedPageBreak/>
        <w:t xml:space="preserve">об адресах электронной почты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ее представительств и филиалов (при наличии);</w:t>
      </w:r>
    </w:p>
    <w:p w14:paraId="4F784A00"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об адресах официальных сайтов представительств и филиалов </w:t>
      </w:r>
      <w:r w:rsidR="009400E1">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или страницах в информационно-телекоммуникационной сети «Интернет»;</w:t>
      </w:r>
    </w:p>
    <w:p w14:paraId="54BBB325" w14:textId="77777777" w:rsidR="00C648AE" w:rsidRPr="00C648AE" w:rsidRDefault="00C648AE" w:rsidP="009400E1">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C648AE">
        <w:rPr>
          <w:rFonts w:ascii="Times New Roman" w:eastAsia="Times New Roman" w:hAnsi="Times New Roman" w:cs="Times New Roman"/>
          <w:sz w:val="28"/>
          <w:szCs w:val="28"/>
        </w:rPr>
        <w:t>о местах</w:t>
      </w:r>
      <w:r w:rsidRPr="00C648AE">
        <w:rPr>
          <w:rFonts w:ascii="Times New Roman" w:eastAsia="Times New Roman" w:hAnsi="Times New Roman" w:cs="Times New Roman"/>
          <w:bCs/>
          <w:sz w:val="28"/>
          <w:szCs w:val="28"/>
        </w:rPr>
        <w:t xml:space="preserve"> осуществления образовательной деятельности (при использовании сетевой формы реализации образовательных программ)</w:t>
      </w:r>
      <w:r w:rsidRPr="00C648AE">
        <w:rPr>
          <w:rFonts w:ascii="Times New Roman" w:eastAsia="Times New Roman" w:hAnsi="Times New Roman" w:cs="Times New Roman"/>
          <w:sz w:val="28"/>
          <w:szCs w:val="28"/>
        </w:rPr>
        <w:t>.</w:t>
      </w:r>
    </w:p>
    <w:p w14:paraId="3FD487C8" w14:textId="77777777" w:rsidR="00C648AE" w:rsidRPr="00C648AE" w:rsidRDefault="00C648AE" w:rsidP="00C648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2.4. Главная страница подраздела «Структура и органы управления образовательной организацией» содержит информацию:</w:t>
      </w:r>
    </w:p>
    <w:p w14:paraId="5769C85D" w14:textId="77777777" w:rsidR="00C648AE" w:rsidRPr="00C648AE" w:rsidRDefault="00C648AE" w:rsidP="002D5AB9">
      <w:pPr>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структуре и об органах управления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с указанием наименований структурных подразделений (органов управления);</w:t>
      </w:r>
    </w:p>
    <w:p w14:paraId="10388748" w14:textId="77777777" w:rsidR="00C648AE" w:rsidRPr="00C648AE" w:rsidRDefault="00C648AE" w:rsidP="002D5AB9">
      <w:pPr>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фамилиях, именах, отчествах (при наличии) и должностях руководителей структурных подразделений;</w:t>
      </w:r>
    </w:p>
    <w:p w14:paraId="63AA936B" w14:textId="77777777" w:rsidR="00C648AE" w:rsidRPr="00C648AE" w:rsidRDefault="00C648AE" w:rsidP="002D5AB9">
      <w:pPr>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местах нахождения структурных подразделений (органов управления)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структурных подразделений (органов управления);</w:t>
      </w:r>
    </w:p>
    <w:p w14:paraId="21E66DE7" w14:textId="77777777" w:rsidR="00C648AE" w:rsidRPr="00C648AE" w:rsidRDefault="00C648AE" w:rsidP="002D5AB9">
      <w:pPr>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об адресах официальных сайтов в информационно-телекоммуникационной сети «Интернет» структурных подразделений (органов управления)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официальных сайтов);</w:t>
      </w:r>
    </w:p>
    <w:p w14:paraId="2012FE54" w14:textId="77777777" w:rsidR="00C648AE" w:rsidRPr="00C648AE" w:rsidRDefault="00C648AE" w:rsidP="002D5AB9">
      <w:pPr>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об адресах электронной почты структурных подразделений (органов управления)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электронной почты);</w:t>
      </w:r>
    </w:p>
    <w:p w14:paraId="13B393F7" w14:textId="77777777" w:rsidR="00C648AE" w:rsidRPr="00C648AE" w:rsidRDefault="00C648AE" w:rsidP="002D5AB9">
      <w:pPr>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положениях о структурных подразделениях (об органах управления)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с приложением указанных положений в виде электронных документов, подписанных простой электронной подписью в соответствии с Федеральным </w:t>
      </w:r>
      <w:hyperlink r:id="rId8" w:history="1">
        <w:r w:rsidRPr="00C648AE">
          <w:rPr>
            <w:rFonts w:ascii="Times New Roman" w:eastAsia="Times New Roman" w:hAnsi="Times New Roman" w:cs="Times New Roman"/>
            <w:sz w:val="28"/>
            <w:szCs w:val="28"/>
          </w:rPr>
          <w:t>законом</w:t>
        </w:r>
      </w:hyperlink>
      <w:r w:rsidRPr="00C648AE">
        <w:rPr>
          <w:rFonts w:ascii="Times New Roman" w:eastAsia="Times New Roman" w:hAnsi="Times New Roman" w:cs="Times New Roman"/>
          <w:sz w:val="28"/>
          <w:szCs w:val="28"/>
        </w:rPr>
        <w:t xml:space="preserve"> от 6 апреля 2011 г. № 63-ФЗ «Об электронной подписи» (при наличии структурных подразделений (органов управления).</w:t>
      </w:r>
    </w:p>
    <w:p w14:paraId="6B402E17" w14:textId="77777777" w:rsidR="00C648AE" w:rsidRPr="00C648AE" w:rsidRDefault="00C648AE" w:rsidP="002D5AB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2.5.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w:t>
      </w:r>
    </w:p>
    <w:p w14:paraId="18350D83"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устав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w:t>
      </w:r>
    </w:p>
    <w:p w14:paraId="46541675"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свидетельство о государственной аккредитации (с приложениями) (при наличии);</w:t>
      </w:r>
    </w:p>
    <w:p w14:paraId="22EE655D"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правила внутреннего распорядка воспитанников; </w:t>
      </w:r>
    </w:p>
    <w:p w14:paraId="2EB378FA"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правила внутреннего трудового распорядка;</w:t>
      </w:r>
    </w:p>
    <w:p w14:paraId="3634E0A5"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коллективный договор (при наличии);</w:t>
      </w:r>
    </w:p>
    <w:p w14:paraId="259ADAE8"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отчет о результатах самообследования;</w:t>
      </w:r>
    </w:p>
    <w:p w14:paraId="40CCBC44"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095F4935"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локальные нормативные акты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по основным вопросам организации и осуществления образовательной деятельности, в том числе регламентирующие:</w:t>
      </w:r>
    </w:p>
    <w:p w14:paraId="27883B31"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правила приема воспитанников;</w:t>
      </w:r>
    </w:p>
    <w:p w14:paraId="30537E79"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режим занятий воспитанников; </w:t>
      </w:r>
    </w:p>
    <w:p w14:paraId="0E27C03A"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порядок и основания перевода, отчисления и восстановления воспитанников;</w:t>
      </w:r>
    </w:p>
    <w:p w14:paraId="26062380" w14:textId="77777777" w:rsidR="00C648AE" w:rsidRPr="00C648AE" w:rsidRDefault="00C648AE" w:rsidP="002D5AB9">
      <w:pPr>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lastRenderedPageBreak/>
        <w:t xml:space="preserve">порядок оформления возникновения, приостановления и прекращения отношений между </w:t>
      </w:r>
      <w:r w:rsidR="002D5AB9">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и родителями воспитанников. </w:t>
      </w:r>
    </w:p>
    <w:p w14:paraId="548CA257" w14:textId="77777777" w:rsidR="00C648AE" w:rsidRPr="00C648AE" w:rsidRDefault="00C648AE" w:rsidP="002D5AB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2.6. Подраздел «Образование» содержит информацию: </w:t>
      </w:r>
    </w:p>
    <w:p w14:paraId="323CD054" w14:textId="77777777" w:rsidR="00C648AE" w:rsidRPr="00C648AE" w:rsidRDefault="00C648AE" w:rsidP="004C31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6210EF7E" w14:textId="77777777" w:rsidR="00C648AE" w:rsidRPr="00C648AE" w:rsidRDefault="00C648AE" w:rsidP="004C31B0">
      <w:pPr>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форм обучения;</w:t>
      </w:r>
    </w:p>
    <w:p w14:paraId="3EC0B1D4" w14:textId="77777777" w:rsidR="00C648AE" w:rsidRPr="00C648AE" w:rsidRDefault="00C648AE" w:rsidP="004C31B0">
      <w:pPr>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нормативного срока обучения;</w:t>
      </w:r>
    </w:p>
    <w:p w14:paraId="0172F1EE" w14:textId="77777777" w:rsidR="00C648AE" w:rsidRPr="00C648AE" w:rsidRDefault="00C648AE" w:rsidP="004C31B0">
      <w:pPr>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31B7D7C2" w14:textId="77777777" w:rsidR="00C648AE" w:rsidRPr="00C648AE" w:rsidRDefault="00C648AE" w:rsidP="004C31B0">
      <w:pPr>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языка(х), на котором(ых) осуществляется образование (обучение);</w:t>
      </w:r>
    </w:p>
    <w:p w14:paraId="74DCEBF7" w14:textId="77777777" w:rsidR="00C648AE" w:rsidRPr="00C648AE" w:rsidRDefault="00C648AE" w:rsidP="004C31B0">
      <w:pPr>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учебных предметов, курсов, дисциплин (модулей), предусмотренных соответствующей образовательной программой;</w:t>
      </w:r>
    </w:p>
    <w:p w14:paraId="5A555ACD" w14:textId="77777777" w:rsidR="00C648AE" w:rsidRPr="00C648AE" w:rsidRDefault="00C648AE" w:rsidP="004C31B0">
      <w:pPr>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использовании при реализации образовательной программы электронного обучения и дистанционных образовательных технологий;</w:t>
      </w:r>
    </w:p>
    <w:p w14:paraId="17895AA5" w14:textId="77777777" w:rsidR="00C648AE" w:rsidRPr="00C648AE" w:rsidRDefault="00C648AE" w:rsidP="004C31B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  </w:t>
      </w:r>
    </w:p>
    <w:p w14:paraId="0B671C33" w14:textId="77777777" w:rsidR="00C648AE" w:rsidRPr="00C648AE" w:rsidRDefault="00C648AE" w:rsidP="004C31B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учебном плане с приложением его в виде электронного документа;</w:t>
      </w:r>
    </w:p>
    <w:p w14:paraId="0DB1831B" w14:textId="77777777" w:rsidR="00C648AE" w:rsidRPr="00C648AE" w:rsidRDefault="00C648AE" w:rsidP="004C31B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аннотации к рабочим программам дисциплин (по каждому учебному предмету) с приложением рабочих программ в виде электронного документа;</w:t>
      </w:r>
    </w:p>
    <w:p w14:paraId="6DFF6D96" w14:textId="77777777" w:rsidR="00C648AE" w:rsidRPr="00C648AE" w:rsidRDefault="00C648AE" w:rsidP="004C31B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календарном учебном графике с приложением его в виде электронного документа;</w:t>
      </w:r>
    </w:p>
    <w:p w14:paraId="7B1BF7F8" w14:textId="77777777" w:rsidR="00C648AE" w:rsidRPr="00C648AE" w:rsidRDefault="00C648AE" w:rsidP="004C31B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методических и иных документах, разработанных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для обеспечения образовательного процесса, в виде электронного документа;</w:t>
      </w:r>
    </w:p>
    <w:p w14:paraId="7B04D542" w14:textId="77777777" w:rsidR="00C648AE" w:rsidRPr="00C648AE" w:rsidRDefault="00C648AE" w:rsidP="004C31B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в) о численности воспитанников, в том числе: </w:t>
      </w:r>
    </w:p>
    <w:p w14:paraId="03764209" w14:textId="77777777" w:rsidR="00C648AE" w:rsidRPr="00C648AE" w:rsidRDefault="00C648AE" w:rsidP="004C31B0">
      <w:pPr>
        <w:widowControl w:val="0"/>
        <w:numPr>
          <w:ilvl w:val="0"/>
          <w:numId w:val="8"/>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об общей численности воспитанников;</w:t>
      </w:r>
    </w:p>
    <w:p w14:paraId="6AD00CE3" w14:textId="77777777" w:rsidR="00C648AE" w:rsidRPr="00C648AE" w:rsidRDefault="00C648AE" w:rsidP="004C31B0">
      <w:pPr>
        <w:widowControl w:val="0"/>
        <w:numPr>
          <w:ilvl w:val="0"/>
          <w:numId w:val="8"/>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численности воспитанников за счет бюджетных ассигнований федерального бюджета (в том числе с выделением численности обучающихся, являющихся иностранными гражданами);</w:t>
      </w:r>
    </w:p>
    <w:p w14:paraId="4A8B5474" w14:textId="77777777" w:rsidR="00C648AE" w:rsidRPr="00C648AE" w:rsidRDefault="00C648AE" w:rsidP="004C31B0">
      <w:pPr>
        <w:widowControl w:val="0"/>
        <w:numPr>
          <w:ilvl w:val="0"/>
          <w:numId w:val="8"/>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численности воспитанников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5E33C6DF" w14:textId="77777777" w:rsidR="00C648AE" w:rsidRPr="00C648AE" w:rsidRDefault="00C648AE" w:rsidP="004C31B0">
      <w:pPr>
        <w:widowControl w:val="0"/>
        <w:numPr>
          <w:ilvl w:val="0"/>
          <w:numId w:val="8"/>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гражданами);</w:t>
      </w:r>
    </w:p>
    <w:p w14:paraId="036145F6" w14:textId="77777777" w:rsidR="00DE3D2C" w:rsidRDefault="00C648AE" w:rsidP="00C648AE">
      <w:pPr>
        <w:widowControl w:val="0"/>
        <w:numPr>
          <w:ilvl w:val="0"/>
          <w:numId w:val="8"/>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численности воспитанников по договорам об образовании, заключаемых при приеме за счет средств физического и (или) юридического лица (в том числе с выделением численности воспитанников, являющихся иностранными гражданами).</w:t>
      </w:r>
    </w:p>
    <w:p w14:paraId="45C5A5E4" w14:textId="77777777" w:rsidR="00C648AE" w:rsidRPr="00C648AE" w:rsidRDefault="00C648AE" w:rsidP="00DE3D2C">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r w:rsidRPr="00C648AE">
        <w:rPr>
          <w:rFonts w:ascii="Times New Roman" w:eastAsia="Times New Roman" w:hAnsi="Times New Roman" w:cs="Times New Roman"/>
          <w:sz w:val="28"/>
          <w:szCs w:val="28"/>
          <w:highlight w:val="yellow"/>
          <w:lang w:eastAsia="ru-RU"/>
        </w:rPr>
        <w:t xml:space="preserve"> </w:t>
      </w:r>
    </w:p>
    <w:p w14:paraId="4A79E628"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lastRenderedPageBreak/>
        <w:t>2.7. Главная страница подраздела «Образовательные стандарты» содержит информацию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417F6D90"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2.8. Главная страница подраздела «Руководство. Педагогический (научно-педагогический) состав» должна содержать следующую информацию:</w:t>
      </w:r>
    </w:p>
    <w:p w14:paraId="509B0FC5" w14:textId="77777777" w:rsidR="00C648AE" w:rsidRPr="00C648AE" w:rsidRDefault="00C648AE" w:rsidP="00C648AE">
      <w:pPr>
        <w:autoSpaceDE w:val="0"/>
        <w:autoSpaceDN w:val="0"/>
        <w:adjustRightInd w:val="0"/>
        <w:spacing w:after="0" w:line="240" w:lineRule="auto"/>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а) о руководителе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в том числе:</w:t>
      </w:r>
    </w:p>
    <w:p w14:paraId="67B8C5F7" w14:textId="77777777" w:rsidR="00C648AE" w:rsidRPr="00C648AE" w:rsidRDefault="00C648AE" w:rsidP="00C648A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фамилия, имя, отчество (при наличии);</w:t>
      </w:r>
    </w:p>
    <w:p w14:paraId="368F86EC" w14:textId="77777777" w:rsidR="00C648AE" w:rsidRPr="00C648AE" w:rsidRDefault="00C648AE" w:rsidP="00C648A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наименование должности;</w:t>
      </w:r>
    </w:p>
    <w:p w14:paraId="3B37DEAE" w14:textId="77777777" w:rsidR="00C648AE" w:rsidRPr="00C648AE" w:rsidRDefault="00C648AE" w:rsidP="00C648A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контактные телефоны;</w:t>
      </w:r>
    </w:p>
    <w:p w14:paraId="696695F8" w14:textId="77777777" w:rsidR="00C648AE" w:rsidRPr="00C648AE" w:rsidRDefault="00C648AE" w:rsidP="00C648AE">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адрес электронной почты;</w:t>
      </w:r>
    </w:p>
    <w:p w14:paraId="1F94465A" w14:textId="77777777" w:rsidR="00C648AE" w:rsidRPr="00C648AE" w:rsidRDefault="00C648AE" w:rsidP="00C648AE">
      <w:pPr>
        <w:autoSpaceDE w:val="0"/>
        <w:autoSpaceDN w:val="0"/>
        <w:adjustRightInd w:val="0"/>
        <w:spacing w:after="0" w:line="240" w:lineRule="auto"/>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б) о заместителях руководителя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в том числе:</w:t>
      </w:r>
    </w:p>
    <w:p w14:paraId="165BBCD2" w14:textId="77777777" w:rsidR="00C648AE" w:rsidRPr="00C648AE" w:rsidRDefault="00C648AE" w:rsidP="00C648AE">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фамилия, имя, отчество (при наличии);</w:t>
      </w:r>
    </w:p>
    <w:p w14:paraId="58677AC3" w14:textId="77777777" w:rsidR="00C648AE" w:rsidRPr="00C648AE" w:rsidRDefault="00C648AE" w:rsidP="00C648AE">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наименование должности;</w:t>
      </w:r>
    </w:p>
    <w:p w14:paraId="14DD66B4" w14:textId="77777777" w:rsidR="00C648AE" w:rsidRPr="00C648AE" w:rsidRDefault="00C648AE" w:rsidP="00C648AE">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контактные телефоны;</w:t>
      </w:r>
    </w:p>
    <w:p w14:paraId="0CB9D565" w14:textId="77777777" w:rsidR="00C648AE" w:rsidRPr="00C648AE" w:rsidRDefault="00C648AE" w:rsidP="00C648AE">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адрес электронной почты;</w:t>
      </w:r>
    </w:p>
    <w:p w14:paraId="503C3A8A" w14:textId="77777777" w:rsidR="00C648AE" w:rsidRPr="00C648AE" w:rsidRDefault="00C648AE" w:rsidP="00C648AE">
      <w:pPr>
        <w:autoSpaceDE w:val="0"/>
        <w:autoSpaceDN w:val="0"/>
        <w:adjustRightInd w:val="0"/>
        <w:spacing w:after="0" w:line="240" w:lineRule="auto"/>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в) о руководителях филиалов, представительств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(при наличии), в том числе:</w:t>
      </w:r>
    </w:p>
    <w:p w14:paraId="319E9879" w14:textId="77777777" w:rsidR="00C648AE" w:rsidRPr="00C648AE" w:rsidRDefault="00C648AE" w:rsidP="00C648AE">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фамилия, имя, отчество (при наличии);</w:t>
      </w:r>
    </w:p>
    <w:p w14:paraId="2C4C39B8" w14:textId="77777777" w:rsidR="00C648AE" w:rsidRPr="00C648AE" w:rsidRDefault="00C648AE" w:rsidP="00C648AE">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наименование должности;</w:t>
      </w:r>
    </w:p>
    <w:p w14:paraId="034F0092" w14:textId="77777777" w:rsidR="00C648AE" w:rsidRPr="00C648AE" w:rsidRDefault="00C648AE" w:rsidP="00C648AE">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контактные телефоны;</w:t>
      </w:r>
    </w:p>
    <w:p w14:paraId="08D58169" w14:textId="77777777" w:rsidR="00C648AE" w:rsidRPr="00C648AE" w:rsidRDefault="00C648AE" w:rsidP="00C648AE">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адрес электронной почты;</w:t>
      </w:r>
    </w:p>
    <w:p w14:paraId="01D25E9C" w14:textId="77777777" w:rsidR="00C648AE" w:rsidRPr="00C648AE" w:rsidRDefault="00C648AE" w:rsidP="00C648AE">
      <w:pPr>
        <w:autoSpaceDE w:val="0"/>
        <w:autoSpaceDN w:val="0"/>
        <w:adjustRightInd w:val="0"/>
        <w:spacing w:after="0" w:line="240" w:lineRule="auto"/>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p>
    <w:p w14:paraId="7E843963"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фамилия, имя, отчество (при наличии);</w:t>
      </w:r>
    </w:p>
    <w:p w14:paraId="319A7ACA"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занимаемая должность (должности);</w:t>
      </w:r>
    </w:p>
    <w:p w14:paraId="0E656995"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уровень образования;</w:t>
      </w:r>
    </w:p>
    <w:p w14:paraId="63903691"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квалификация;</w:t>
      </w:r>
    </w:p>
    <w:p w14:paraId="2E8A56C8"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наименование направления подготовки и (или) специальности;</w:t>
      </w:r>
    </w:p>
    <w:p w14:paraId="0C300509"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ученая степень (при наличии);</w:t>
      </w:r>
    </w:p>
    <w:p w14:paraId="293DDD99"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ученое звание (при наличии);</w:t>
      </w:r>
    </w:p>
    <w:p w14:paraId="456AFA51"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повышение квалификации и (или) профессиональная переподготовка (при наличии);</w:t>
      </w:r>
    </w:p>
    <w:p w14:paraId="3411D70F"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общий стаж работы;</w:t>
      </w:r>
    </w:p>
    <w:p w14:paraId="2B7427ED"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стаж работы по специальности;</w:t>
      </w:r>
    </w:p>
    <w:p w14:paraId="222C81E5" w14:textId="77777777" w:rsidR="00C648AE" w:rsidRPr="00C648AE" w:rsidRDefault="00C648AE" w:rsidP="00C648AE">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преподаваемые учебные предметы.</w:t>
      </w:r>
    </w:p>
    <w:p w14:paraId="207FFD05"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2.9. Главная страница подраздела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14:paraId="691A5F96"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оборудованных учебных кабинетах (группах);</w:t>
      </w:r>
    </w:p>
    <w:p w14:paraId="33D1F53B"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библиотеке</w:t>
      </w:r>
      <w:r w:rsidR="00DE3D2C">
        <w:rPr>
          <w:rFonts w:ascii="Times New Roman" w:eastAsia="Times New Roman" w:hAnsi="Times New Roman" w:cs="Times New Roman"/>
          <w:sz w:val="28"/>
          <w:szCs w:val="28"/>
        </w:rPr>
        <w:t xml:space="preserve"> </w:t>
      </w:r>
      <w:r w:rsidRPr="00C648AE">
        <w:rPr>
          <w:rFonts w:ascii="Times New Roman" w:eastAsia="Times New Roman" w:hAnsi="Times New Roman" w:cs="Times New Roman"/>
          <w:sz w:val="28"/>
          <w:szCs w:val="28"/>
        </w:rPr>
        <w:t>(ах);</w:t>
      </w:r>
    </w:p>
    <w:p w14:paraId="18B995F4"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объектах спорта;</w:t>
      </w:r>
    </w:p>
    <w:p w14:paraId="22BA69FD"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lastRenderedPageBreak/>
        <w:t>о средствах обучения и воспитания;</w:t>
      </w:r>
    </w:p>
    <w:p w14:paraId="6480D92A"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условиях питания воспитанников;</w:t>
      </w:r>
    </w:p>
    <w:p w14:paraId="3E17FA52"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условиях охраны здоровья воспитанников;</w:t>
      </w:r>
    </w:p>
    <w:p w14:paraId="38EB025E"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доступе к информационным системам и информационно-телекоммуникационным сетям;</w:t>
      </w:r>
    </w:p>
    <w:p w14:paraId="2AC69D2D"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электронных образовательных ресурсах, к которым обеспечивается доступ воспитанников, в том числе:</w:t>
      </w:r>
    </w:p>
    <w:p w14:paraId="208896B3"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собственных электронных образовательных и информационных ресурсах (при наличии);</w:t>
      </w:r>
    </w:p>
    <w:p w14:paraId="330A1237" w14:textId="77777777" w:rsidR="00C648AE" w:rsidRPr="00C648AE" w:rsidRDefault="00C648AE" w:rsidP="00C648AE">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сторонних электронных образовательных и информационных ресурсах (при наличии).</w:t>
      </w:r>
    </w:p>
    <w:p w14:paraId="2469A2DF" w14:textId="77777777" w:rsidR="00C648AE" w:rsidRPr="00C648AE" w:rsidRDefault="00C648AE" w:rsidP="00DE3D2C">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2.10. Главная страница подраздела «Стипендии и меры поддержки обучающихся» содержит информацию:</w:t>
      </w:r>
    </w:p>
    <w:p w14:paraId="039A0528" w14:textId="77777777" w:rsidR="00C648AE" w:rsidRPr="00C648AE" w:rsidRDefault="00C648AE" w:rsidP="00C648A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наличии и условиях предоставления воспитанникам стипендий;</w:t>
      </w:r>
    </w:p>
    <w:p w14:paraId="46C46F3A" w14:textId="77777777" w:rsidR="00C648AE" w:rsidRPr="00C648AE" w:rsidRDefault="00C648AE" w:rsidP="00C648A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мерах социальной поддержки;</w:t>
      </w:r>
    </w:p>
    <w:p w14:paraId="78EBD78A" w14:textId="77777777" w:rsidR="00C648AE" w:rsidRPr="00C648AE" w:rsidRDefault="00C648AE" w:rsidP="00C648A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наличии интерната;</w:t>
      </w:r>
    </w:p>
    <w:p w14:paraId="0AB8B050" w14:textId="77777777" w:rsidR="00C648AE" w:rsidRPr="00C648AE" w:rsidRDefault="00C648AE" w:rsidP="00C648A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о количестве жилых помещений в интернате для иногородних воспитанников.</w:t>
      </w:r>
    </w:p>
    <w:p w14:paraId="6A50A52E"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2.11. Главная страница подраздела «Платные образовательные услуги» содержит следующую информацию о порядке оказания платных образовательных услуг в виде электронных документов: </w:t>
      </w:r>
    </w:p>
    <w:p w14:paraId="32DDD7CA" w14:textId="77777777" w:rsidR="00C648AE" w:rsidRPr="00C648AE" w:rsidRDefault="00C648AE" w:rsidP="00C648AE">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порядке оказания платных образовательных услуг, в том числе образец договора об оказании платных образовательных услуг;</w:t>
      </w:r>
    </w:p>
    <w:p w14:paraId="03AC2073" w14:textId="77777777" w:rsidR="00C648AE" w:rsidRPr="00C648AE" w:rsidRDefault="00C648AE" w:rsidP="00C648AE">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утверждении стоимости обучения по каждой образовательной программе;</w:t>
      </w:r>
    </w:p>
    <w:p w14:paraId="7D659ADD" w14:textId="77777777" w:rsidR="00C648AE" w:rsidRPr="00C648AE" w:rsidRDefault="00C648AE" w:rsidP="00C648AE">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установлении размера платы, взимаемой с родителей (законных представителей) за присмотр и уход за детьми.</w:t>
      </w:r>
    </w:p>
    <w:p w14:paraId="3DF30E3D"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2.12. Главная страница подраздела «Финансово-хозяйственная деятельность» содержит:</w:t>
      </w:r>
    </w:p>
    <w:p w14:paraId="3076210A"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а) информацию об объеме образовательной деятельности, финансовое обеспечение которой осуществляется:</w:t>
      </w:r>
    </w:p>
    <w:p w14:paraId="3EDE3F2B" w14:textId="77777777" w:rsidR="00C648AE" w:rsidRPr="00C648AE" w:rsidRDefault="00C648AE" w:rsidP="00C648AE">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за счет бюджетных ассигнований федерального бюджета;</w:t>
      </w:r>
    </w:p>
    <w:p w14:paraId="6F2A39D9" w14:textId="77777777" w:rsidR="00C648AE" w:rsidRPr="00C648AE" w:rsidRDefault="00C648AE" w:rsidP="00C648AE">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за счет бюджетов субъектов Российской Федерации;</w:t>
      </w:r>
    </w:p>
    <w:p w14:paraId="41FA22E2" w14:textId="77777777" w:rsidR="00C648AE" w:rsidRPr="00C648AE" w:rsidRDefault="00C648AE" w:rsidP="00C648AE">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за счет местных бюджетов;</w:t>
      </w:r>
    </w:p>
    <w:p w14:paraId="3419050E" w14:textId="77777777" w:rsidR="00C648AE" w:rsidRPr="00C648AE" w:rsidRDefault="00C648AE" w:rsidP="00C648AE">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по договорам об оказании платных образовательных услуг;</w:t>
      </w:r>
    </w:p>
    <w:p w14:paraId="3EE3B278"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б) информацию о поступлении финансовых и материальных средств по итогам финансового года;</w:t>
      </w:r>
    </w:p>
    <w:p w14:paraId="40426AE7"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в) информацию о расходовании финансовых и материальных средств по итогам финансового года;</w:t>
      </w:r>
    </w:p>
    <w:p w14:paraId="4F0BFA6E"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г) копию плана финансово-хозяйственной деятельности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утвержденного в установленном законодательством Российской Федерации порядке, или бюджетной сметы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w:t>
      </w:r>
    </w:p>
    <w:p w14:paraId="199337FD" w14:textId="77777777" w:rsidR="00C648AE" w:rsidRPr="00C648AE" w:rsidRDefault="00C648AE" w:rsidP="00DE3D2C">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2.13. Главная страница подраздела «Вакантные места для приема (перевода) обучающихся» должна содержать информацию: </w:t>
      </w:r>
    </w:p>
    <w:p w14:paraId="3FD79936" w14:textId="77777777" w:rsidR="00C648AE" w:rsidRPr="00C648AE" w:rsidRDefault="00C648AE" w:rsidP="00DE3D2C">
      <w:pPr>
        <w:widowControl w:val="0"/>
        <w:numPr>
          <w:ilvl w:val="0"/>
          <w:numId w:val="16"/>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о количестве вакантных мест для приема (перевода) воспитанников по каждой реализуемой образовательной программе, по имеющимся в </w:t>
      </w:r>
      <w:r w:rsidR="00DE3D2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бюджетным или </w:t>
      </w:r>
      <w:r w:rsidRPr="00C648AE">
        <w:rPr>
          <w:rFonts w:ascii="Times New Roman" w:eastAsia="Times New Roman" w:hAnsi="Times New Roman" w:cs="Times New Roman"/>
          <w:sz w:val="28"/>
          <w:szCs w:val="28"/>
          <w:lang w:eastAsia="ru-RU"/>
        </w:rPr>
        <w:lastRenderedPageBreak/>
        <w:t>иным ассигнованиям, в том числе:</w:t>
      </w:r>
    </w:p>
    <w:p w14:paraId="4D1D7E37" w14:textId="77777777" w:rsidR="00C648AE" w:rsidRPr="00C648AE" w:rsidRDefault="00C648AE" w:rsidP="00DE3D2C">
      <w:pPr>
        <w:widowControl w:val="0"/>
        <w:numPr>
          <w:ilvl w:val="0"/>
          <w:numId w:val="16"/>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федерального бюджета;</w:t>
      </w:r>
    </w:p>
    <w:p w14:paraId="7F7FD666" w14:textId="77777777" w:rsidR="00C648AE" w:rsidRPr="00C648AE" w:rsidRDefault="00C648AE" w:rsidP="00DE3D2C">
      <w:pPr>
        <w:widowControl w:val="0"/>
        <w:numPr>
          <w:ilvl w:val="0"/>
          <w:numId w:val="16"/>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бюджетов субъекта Российской Федерации;</w:t>
      </w:r>
    </w:p>
    <w:p w14:paraId="6650FFC3" w14:textId="77777777" w:rsidR="00C648AE" w:rsidRPr="00C648AE" w:rsidRDefault="00C648AE" w:rsidP="00DE3D2C">
      <w:pPr>
        <w:widowControl w:val="0"/>
        <w:numPr>
          <w:ilvl w:val="0"/>
          <w:numId w:val="16"/>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местных бюджетов;</w:t>
      </w:r>
    </w:p>
    <w:p w14:paraId="4C70CDA8" w14:textId="77777777" w:rsidR="00C648AE" w:rsidRPr="00C648AE" w:rsidRDefault="00C648AE" w:rsidP="00DE3D2C">
      <w:pPr>
        <w:numPr>
          <w:ilvl w:val="0"/>
          <w:numId w:val="16"/>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количество вакантных мест для приема (перевода) за счет средств физических и (или) юридических лиц.</w:t>
      </w:r>
    </w:p>
    <w:p w14:paraId="1E8E7C80"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2.14. Главная страница подраздела «Доступная среда» содержит информацию о специальных условиях для обучения инвалидов и лиц с ограниченными возможностями здоровья, в том числе:</w:t>
      </w:r>
    </w:p>
    <w:p w14:paraId="5B4B0580"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специально оборудованных учебных кабинетах (группах);</w:t>
      </w:r>
    </w:p>
    <w:p w14:paraId="681EF8E2"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библиотеке(ах), приспособленных для использования инвалидами и лицами с ограниченными возможностями здоровья;</w:t>
      </w:r>
    </w:p>
    <w:p w14:paraId="073ED9D6"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объектах спорта, приспособленных для использования инвалидами и лицами с ограниченными возможностями здоровья;</w:t>
      </w:r>
    </w:p>
    <w:p w14:paraId="11379128"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средствах обучения и воспитания, приспособленных для использования инвалидами и лицами с ограниченными возможностями здоровья;</w:t>
      </w:r>
    </w:p>
    <w:p w14:paraId="1BC857AB"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об обеспечении беспрепятственного доступа в здания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w:t>
      </w:r>
    </w:p>
    <w:p w14:paraId="6FD7EE12"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специальных условиях питания;</w:t>
      </w:r>
    </w:p>
    <w:p w14:paraId="49D51629"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специальных условиях охраны здоровья;</w:t>
      </w:r>
    </w:p>
    <w:p w14:paraId="0EBFF2D9"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74D41B09"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 электронных образовательных ресурсах, к которым обеспечивается доступ инвалидов и лиц с ограниченными возможностями здоровья;</w:t>
      </w:r>
    </w:p>
    <w:p w14:paraId="081E2EEB" w14:textId="77777777" w:rsidR="00C648AE" w:rsidRPr="00C648AE" w:rsidRDefault="00C648AE" w:rsidP="00DE3D2C">
      <w:pPr>
        <w:numPr>
          <w:ilvl w:val="0"/>
          <w:numId w:val="17"/>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наличии специальных технических средств обучения коллективного и индивидуального пользования.</w:t>
      </w:r>
    </w:p>
    <w:p w14:paraId="08FAB096"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2.15. Главная страница подраздела «Международное сотрудничество» содержит информацию:</w:t>
      </w:r>
    </w:p>
    <w:p w14:paraId="14551B59" w14:textId="77777777" w:rsidR="00C648AE" w:rsidRPr="00C648AE" w:rsidRDefault="00C648AE" w:rsidP="00DE3D2C">
      <w:pPr>
        <w:numPr>
          <w:ilvl w:val="0"/>
          <w:numId w:val="1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2006E94B" w14:textId="77777777" w:rsidR="00C648AE" w:rsidRPr="00C648AE" w:rsidRDefault="00C648AE" w:rsidP="00DE3D2C">
      <w:pPr>
        <w:numPr>
          <w:ilvl w:val="0"/>
          <w:numId w:val="18"/>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 международной аккредитации образовательных программ (при наличии).</w:t>
      </w:r>
    </w:p>
    <w:p w14:paraId="4430B26B"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2.16. Также на официальном сайте может быть размещена информация в соответствии с письмом Минобрнауки России от 18.07.2013 № 08-950 «О направлении рекомендаций»:</w:t>
      </w:r>
    </w:p>
    <w:p w14:paraId="1B399A5A"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наличии и составе органов общественно-государственного управления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(совет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14:paraId="0BE31C41"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сроках и повестке заседаний педагогического совета, совета трудового коллектива других коллегиальных органов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а также информация о решениях, принятых по итогам проведения указанных мероприятий;</w:t>
      </w:r>
    </w:p>
    <w:p w14:paraId="22BFADE0" w14:textId="77777777" w:rsidR="00C648AE" w:rsidRPr="00C648AE" w:rsidRDefault="00C648AE" w:rsidP="00DE3D2C">
      <w:pPr>
        <w:widowControl w:val="0"/>
        <w:numPr>
          <w:ilvl w:val="0"/>
          <w:numId w:val="1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lastRenderedPageBreak/>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14:paraId="2E7E300F"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исчерпывающий перечень услуг, оказываемых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w:t>
      </w:r>
    </w:p>
    <w:p w14:paraId="3A068671"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а также осуществления контроля за их расходованием;</w:t>
      </w:r>
    </w:p>
    <w:p w14:paraId="27607279"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сроках, местах и условиях проведения дошкольных, муниципальных, региональных, межрегиональных конкурсных мероприятий для детей, а также информация о результатах участия воспитанников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в данных мероприятиях;</w:t>
      </w:r>
    </w:p>
    <w:p w14:paraId="3A144222"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 проведении в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праздничных мероприятий;</w:t>
      </w:r>
    </w:p>
    <w:p w14:paraId="3639D257" w14:textId="77777777" w:rsidR="00C648AE" w:rsidRPr="00C648AE" w:rsidRDefault="00C648AE" w:rsidP="00DE3D2C">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14:paraId="63473217" w14:textId="77777777" w:rsidR="00C648AE" w:rsidRPr="00C648AE" w:rsidRDefault="00C648AE" w:rsidP="00DE3D2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2.17. Допускается размещение в специальном разделе иной информации, которая размещается, опубликовывается по решению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 xml:space="preserve">ДОУ и (или) размещение, опубликование которой является обязательным в соответствии с законодательством Российской Федерации. Размещение иной общественно-значимой для всех участников образовательных отношений, деловых партнеров и других заинтересованных лиц информации возможно только в соответствии с уставной деятельностью </w:t>
      </w:r>
      <w:r w:rsidR="00DE3D2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w:t>
      </w:r>
    </w:p>
    <w:p w14:paraId="3D597811" w14:textId="77777777" w:rsidR="00C648AE" w:rsidRPr="00C648AE" w:rsidRDefault="00C648AE" w:rsidP="00DE3D2C">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2.18. Все, размещаемые на официальном сайте файлы, должны соответствовать следующим требованиям:</w:t>
      </w:r>
    </w:p>
    <w:p w14:paraId="2C600A9B" w14:textId="77777777" w:rsidR="00C648AE" w:rsidRPr="00C648AE" w:rsidRDefault="00C648AE" w:rsidP="00DE3D2C">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обеспечение возможности поиска и копирования фрагментов текста средствами веб-обозревателя («гипертекстовый формат»);</w:t>
      </w:r>
    </w:p>
    <w:p w14:paraId="7B839B65" w14:textId="77777777" w:rsidR="00C648AE" w:rsidRPr="00C648AE" w:rsidRDefault="00C648AE" w:rsidP="00DE3D2C">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02ED6FA6" w14:textId="77777777" w:rsidR="00C648AE" w:rsidRPr="00C648AE" w:rsidRDefault="00C648AE" w:rsidP="00305A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2.19. Документы, самостоятельно разрабатываемые и утверждаемые </w:t>
      </w:r>
      <w:r w:rsidR="00305ABC">
        <w:rPr>
          <w:rFonts w:ascii="Times New Roman" w:eastAsia="Times New Roman" w:hAnsi="Times New Roman" w:cs="Times New Roman"/>
          <w:sz w:val="28"/>
          <w:szCs w:val="28"/>
        </w:rPr>
        <w:t>М</w:t>
      </w:r>
      <w:r w:rsidRPr="00C648AE">
        <w:rPr>
          <w:rFonts w:ascii="Times New Roman" w:eastAsia="Times New Roman" w:hAnsi="Times New Roman" w:cs="Times New Roman"/>
          <w:sz w:val="28"/>
          <w:szCs w:val="28"/>
        </w:rPr>
        <w:t>ДОУ, могут дополнительно размещаться в графическом формате в виде графических образов их оригиналов («графический формат»).</w:t>
      </w:r>
    </w:p>
    <w:p w14:paraId="69E0F3D1" w14:textId="77777777" w:rsidR="00C648AE" w:rsidRPr="00C648AE" w:rsidRDefault="00C648AE" w:rsidP="00305A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2.20. Форматы размещенной на официальном сайте информации должны:</w:t>
      </w:r>
    </w:p>
    <w:p w14:paraId="75F681D3" w14:textId="77777777" w:rsidR="00C648AE" w:rsidRPr="00C648AE" w:rsidRDefault="00C648AE" w:rsidP="00305ABC">
      <w:pPr>
        <w:numPr>
          <w:ilvl w:val="0"/>
          <w:numId w:val="2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обеспечивать свободный доступ пользователей к информации, размещенной на официальном сайте, на основе общедоступного программного обеспечения.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14:paraId="0CDF77E3" w14:textId="77777777" w:rsidR="00C648AE" w:rsidRPr="00C648AE" w:rsidRDefault="00C648AE" w:rsidP="00305ABC">
      <w:pPr>
        <w:numPr>
          <w:ilvl w:val="0"/>
          <w:numId w:val="2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 xml:space="preserve">обеспечивать пользователю информацией возможность навигации, поиска и использования текстовой информации, размещенной на официальном сайте, при </w:t>
      </w:r>
      <w:r w:rsidRPr="00C648AE">
        <w:rPr>
          <w:rFonts w:ascii="Times New Roman" w:eastAsia="Times New Roman" w:hAnsi="Times New Roman" w:cs="Times New Roman"/>
          <w:sz w:val="28"/>
          <w:szCs w:val="28"/>
        </w:rPr>
        <w:lastRenderedPageBreak/>
        <w:t>выключенной функции отображения графических элементов страниц в веб-обозревателе.</w:t>
      </w:r>
    </w:p>
    <w:p w14:paraId="7406F93B" w14:textId="77777777" w:rsidR="00C648AE" w:rsidRPr="00C648AE" w:rsidRDefault="00C648AE" w:rsidP="00305A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2.21. Все файлы, ссылки на которые размещены на страницах соответствующего раздела, должны удовлетворять следующим условиям:</w:t>
      </w:r>
    </w:p>
    <w:p w14:paraId="4A944E5C" w14:textId="77777777" w:rsidR="00C648AE" w:rsidRPr="00C648AE" w:rsidRDefault="00C648AE" w:rsidP="00305ABC">
      <w:pPr>
        <w:numPr>
          <w:ilvl w:val="0"/>
          <w:numId w:val="2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368EF810" w14:textId="77777777" w:rsidR="00C648AE" w:rsidRPr="00C648AE" w:rsidRDefault="00C648AE" w:rsidP="00305ABC">
      <w:pPr>
        <w:numPr>
          <w:ilvl w:val="0"/>
          <w:numId w:val="2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сканирование документа (если производилось сканирование бумажного документа) должно быть выполнено с разрешением не менее 100 dpi;</w:t>
      </w:r>
    </w:p>
    <w:p w14:paraId="25CF5315" w14:textId="77777777" w:rsidR="00C648AE" w:rsidRPr="00C648AE" w:rsidRDefault="00C648AE" w:rsidP="00305ABC">
      <w:pPr>
        <w:numPr>
          <w:ilvl w:val="0"/>
          <w:numId w:val="2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отсканированный текст (если производилось сканирование бумажного документа) в электронной копии документа должен быть читаемым;</w:t>
      </w:r>
    </w:p>
    <w:p w14:paraId="1DB31B3B" w14:textId="77777777" w:rsidR="00C648AE" w:rsidRPr="00C648AE" w:rsidRDefault="00C648AE" w:rsidP="00305ABC">
      <w:pPr>
        <w:numPr>
          <w:ilvl w:val="0"/>
          <w:numId w:val="2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14:paraId="7B286EA9" w14:textId="77777777" w:rsidR="00C648AE" w:rsidRPr="00C648AE" w:rsidRDefault="00C648AE" w:rsidP="00305A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2.22. Информация представляется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592A4D7E" w14:textId="77777777" w:rsidR="00C648AE" w:rsidRPr="00C648AE" w:rsidRDefault="00C648AE" w:rsidP="00305A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2.23. Все страницы официального сайта должны содержать специальную html-разметку, позволяющую однозначно идентифицировать информацию, подлежащую обязательному размещению на официальном сайте. Данные, размеченные указанной html-разметкой, должны быть доступны для просмотра посетителями официального сайта на соответствующих страницах специального раздела.</w:t>
      </w:r>
    </w:p>
    <w:p w14:paraId="46EBBD9B" w14:textId="77777777" w:rsidR="00C648AE" w:rsidRPr="00C648AE" w:rsidRDefault="00C648AE" w:rsidP="00305A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2.24.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14:paraId="5CD5AD30"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0C61E807" w14:textId="77777777" w:rsidR="00C648AE" w:rsidRP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C648AE">
        <w:rPr>
          <w:rFonts w:ascii="Times New Roman" w:eastAsia="Times New Roman" w:hAnsi="Times New Roman" w:cs="Times New Roman"/>
          <w:b/>
          <w:sz w:val="28"/>
          <w:szCs w:val="28"/>
          <w:lang w:eastAsia="ru-RU"/>
        </w:rPr>
        <w:t xml:space="preserve">III. Порядок размещения и обновления информации на официальном сайте </w:t>
      </w:r>
      <w:r w:rsidR="00305ABC">
        <w:rPr>
          <w:rFonts w:ascii="Times New Roman" w:eastAsia="Times New Roman" w:hAnsi="Times New Roman" w:cs="Times New Roman"/>
          <w:b/>
          <w:sz w:val="28"/>
          <w:szCs w:val="28"/>
          <w:lang w:eastAsia="ru-RU"/>
        </w:rPr>
        <w:t>М</w:t>
      </w:r>
      <w:r w:rsidRPr="00C648AE">
        <w:rPr>
          <w:rFonts w:ascii="Times New Roman" w:eastAsia="Times New Roman" w:hAnsi="Times New Roman" w:cs="Times New Roman"/>
          <w:b/>
          <w:sz w:val="28"/>
          <w:szCs w:val="28"/>
          <w:lang w:eastAsia="ru-RU"/>
        </w:rPr>
        <w:t>ДОУ. Ответственность за размещение и обновление информации</w:t>
      </w:r>
    </w:p>
    <w:p w14:paraId="230F0300"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3.1.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обеспечивает координацию работ по информационному наполнению официального сайта.</w:t>
      </w:r>
    </w:p>
    <w:p w14:paraId="11F2E228"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3.2. Содержание официального сайта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формируется на основе информации, предоставляемой участниками образовательных отношений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w:t>
      </w:r>
    </w:p>
    <w:p w14:paraId="2DDAD320"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3.3.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обновляет сведения, представленные на официальном сайте, не позднее 10 рабочих дней после их изменений.</w:t>
      </w:r>
    </w:p>
    <w:p w14:paraId="3EE24E1D"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3.4.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0ADB8010"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3.5. Подготовка и размещение информационных материалов официального сайта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регламентируется приказом руководителя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w:t>
      </w:r>
    </w:p>
    <w:p w14:paraId="21CC8AE7"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3.6. Список лиц, ответственных за подготовку, обновление и размещение материалов на официальном сайте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утверждается приказом руководителя </w:t>
      </w:r>
      <w:r w:rsidR="00305ABC">
        <w:rPr>
          <w:rFonts w:ascii="Times New Roman" w:eastAsia="Times New Roman" w:hAnsi="Times New Roman" w:cs="Times New Roman"/>
          <w:sz w:val="28"/>
          <w:szCs w:val="28"/>
          <w:lang w:eastAsia="ru-RU"/>
        </w:rPr>
        <w:lastRenderedPageBreak/>
        <w:t>М</w:t>
      </w:r>
      <w:r w:rsidRPr="00C648AE">
        <w:rPr>
          <w:rFonts w:ascii="Times New Roman" w:eastAsia="Times New Roman" w:hAnsi="Times New Roman" w:cs="Times New Roman"/>
          <w:sz w:val="28"/>
          <w:szCs w:val="28"/>
          <w:lang w:eastAsia="ru-RU"/>
        </w:rPr>
        <w:t>ДОУ.</w:t>
      </w:r>
    </w:p>
    <w:p w14:paraId="3EF99663"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3.7. Ответственные лица осуществляют:  </w:t>
      </w:r>
    </w:p>
    <w:p w14:paraId="080B1EF9" w14:textId="77777777" w:rsidR="00C648AE" w:rsidRPr="00C648AE" w:rsidRDefault="00C648AE" w:rsidP="00305ABC">
      <w:pPr>
        <w:widowControl w:val="0"/>
        <w:numPr>
          <w:ilvl w:val="0"/>
          <w:numId w:val="21"/>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контроль функционирования официального сайта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w:t>
      </w:r>
    </w:p>
    <w:p w14:paraId="2DAFE31E" w14:textId="77777777" w:rsidR="00C648AE" w:rsidRPr="00C648AE" w:rsidRDefault="00C648AE" w:rsidP="00305ABC">
      <w:pPr>
        <w:widowControl w:val="0"/>
        <w:numPr>
          <w:ilvl w:val="0"/>
          <w:numId w:val="21"/>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своевременное и достоверное предоставление информации для размещения и обновления на официальном сайте;</w:t>
      </w:r>
    </w:p>
    <w:p w14:paraId="4FA8B344" w14:textId="77777777" w:rsidR="00C648AE" w:rsidRPr="00C648AE" w:rsidRDefault="00C648AE" w:rsidP="00305ABC">
      <w:pPr>
        <w:widowControl w:val="0"/>
        <w:numPr>
          <w:ilvl w:val="0"/>
          <w:numId w:val="21"/>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своевременное размещение и обновление информации на официальном сайте;</w:t>
      </w:r>
    </w:p>
    <w:p w14:paraId="15F2087B" w14:textId="77777777" w:rsidR="00C648AE" w:rsidRPr="00C648AE" w:rsidRDefault="00C648AE" w:rsidP="00305ABC">
      <w:pPr>
        <w:widowControl w:val="0"/>
        <w:numPr>
          <w:ilvl w:val="0"/>
          <w:numId w:val="21"/>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согласование с руководителем размещаемой информации;</w:t>
      </w:r>
    </w:p>
    <w:p w14:paraId="013C02D2" w14:textId="77777777" w:rsidR="00C648AE" w:rsidRPr="00C648AE" w:rsidRDefault="00C648AE" w:rsidP="00305ABC">
      <w:pPr>
        <w:widowControl w:val="0"/>
        <w:numPr>
          <w:ilvl w:val="0"/>
          <w:numId w:val="21"/>
        </w:numPr>
        <w:autoSpaceDE w:val="0"/>
        <w:autoSpaceDN w:val="0"/>
        <w:spacing w:after="0" w:line="240" w:lineRule="auto"/>
        <w:ind w:left="0" w:firstLine="0"/>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представление отчетов руководителю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о функционировании официального сайта, поступивших обращениях на официальный сайт. </w:t>
      </w:r>
    </w:p>
    <w:p w14:paraId="7644E53D" w14:textId="77777777" w:rsidR="00C648AE" w:rsidRPr="00C648AE" w:rsidRDefault="00C648AE" w:rsidP="00305ABC">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3.8. Лица, ответственные за создание и функционирование официального сайта, привлекаются к дисциплинарной и иной предусмотренной действующим законодательством Российской Федерации ответственности в порядке, установленном действующим законодательством.</w:t>
      </w:r>
    </w:p>
    <w:p w14:paraId="4C1B42C8" w14:textId="77777777" w:rsidR="00C648AE" w:rsidRP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14:paraId="4CDDCE25" w14:textId="77777777" w:rsidR="00C648AE" w:rsidRP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C648AE">
        <w:rPr>
          <w:rFonts w:ascii="Times New Roman" w:eastAsia="Times New Roman" w:hAnsi="Times New Roman" w:cs="Times New Roman"/>
          <w:b/>
          <w:sz w:val="28"/>
          <w:szCs w:val="28"/>
          <w:lang w:val="en-US" w:eastAsia="ru-RU"/>
        </w:rPr>
        <w:t>I</w:t>
      </w:r>
      <w:r w:rsidRPr="00C648AE">
        <w:rPr>
          <w:rFonts w:ascii="Times New Roman" w:eastAsia="Times New Roman" w:hAnsi="Times New Roman" w:cs="Times New Roman"/>
          <w:b/>
          <w:sz w:val="28"/>
          <w:szCs w:val="28"/>
          <w:lang w:eastAsia="ru-RU"/>
        </w:rPr>
        <w:t xml:space="preserve">V. Финансовое, материально-техническое обеспечение функционирования официального сайта </w:t>
      </w:r>
      <w:r w:rsidR="00305ABC">
        <w:rPr>
          <w:rFonts w:ascii="Times New Roman" w:eastAsia="Times New Roman" w:hAnsi="Times New Roman" w:cs="Times New Roman"/>
          <w:b/>
          <w:sz w:val="28"/>
          <w:szCs w:val="28"/>
          <w:lang w:eastAsia="ru-RU"/>
        </w:rPr>
        <w:t>М</w:t>
      </w:r>
      <w:r w:rsidRPr="00C648AE">
        <w:rPr>
          <w:rFonts w:ascii="Times New Roman" w:eastAsia="Times New Roman" w:hAnsi="Times New Roman" w:cs="Times New Roman"/>
          <w:b/>
          <w:sz w:val="28"/>
          <w:szCs w:val="28"/>
          <w:lang w:eastAsia="ru-RU"/>
        </w:rPr>
        <w:t xml:space="preserve">ДОУ </w:t>
      </w:r>
    </w:p>
    <w:p w14:paraId="743A32F6"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4.1. Работы по обеспечению создания и функционирования официального сайта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производятся за счёт различных источников финансовых средств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не противоречащих законодательству Российской Федерации. </w:t>
      </w:r>
    </w:p>
    <w:p w14:paraId="77C1F92E"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4.2. Оплата работы по обеспечению функционирования официального сайта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лиц из числа работников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 xml:space="preserve">ДОУ производится согласно Положению об оплате труда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w:t>
      </w:r>
    </w:p>
    <w:p w14:paraId="6781569D"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4.3. Оплата работы по обеспечению функционирования сайта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иных лиц производится на основании Договора, заключенного в письменной форме.</w:t>
      </w:r>
    </w:p>
    <w:p w14:paraId="67E4BD71"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 xml:space="preserve">4.4. График проведения регламентных технических работ на официальном сайте, должен согласовываться с руководителем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и не должен превышать 3 часов.</w:t>
      </w:r>
    </w:p>
    <w:p w14:paraId="4D449448"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4.5. Технологические и программные средства, которые используются для функционирования официального сайта, должны обеспечивать:</w:t>
      </w:r>
    </w:p>
    <w:p w14:paraId="5AF96E23" w14:textId="77777777" w:rsidR="00C648AE" w:rsidRPr="00C648AE" w:rsidRDefault="00C648AE" w:rsidP="00305ABC">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2E0328B5" w14:textId="77777777" w:rsidR="00C648AE" w:rsidRPr="00C648AE" w:rsidRDefault="00C648AE" w:rsidP="00305ABC">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14:paraId="4A3D621F" w14:textId="77777777" w:rsidR="00C648AE" w:rsidRPr="00C648AE" w:rsidRDefault="00C648AE" w:rsidP="00305ABC">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возможность копирования информации на резервный носитель, обеспечивающий ее восстановление;</w:t>
      </w:r>
    </w:p>
    <w:p w14:paraId="2FEA2C35" w14:textId="77777777" w:rsidR="00C648AE" w:rsidRPr="00C648AE" w:rsidRDefault="00C648AE" w:rsidP="00305ABC">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648AE">
        <w:rPr>
          <w:rFonts w:ascii="Times New Roman" w:eastAsia="Times New Roman" w:hAnsi="Times New Roman" w:cs="Times New Roman"/>
          <w:sz w:val="28"/>
          <w:szCs w:val="28"/>
        </w:rPr>
        <w:t>защиту от копирования авторских материалов.</w:t>
      </w:r>
    </w:p>
    <w:p w14:paraId="45AECB24" w14:textId="77777777" w:rsidR="00C648AE" w:rsidRPr="00C648AE" w:rsidRDefault="00C648AE" w:rsidP="00C648A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5DB3EE68" w14:textId="77777777" w:rsidR="00C648AE" w:rsidRPr="00C648AE" w:rsidRDefault="00C648AE" w:rsidP="00C648AE">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C648AE">
        <w:rPr>
          <w:rFonts w:ascii="Times New Roman" w:eastAsia="Times New Roman" w:hAnsi="Times New Roman" w:cs="Times New Roman"/>
          <w:b/>
          <w:sz w:val="28"/>
          <w:szCs w:val="28"/>
          <w:lang w:eastAsia="ru-RU"/>
        </w:rPr>
        <w:t>V. Заключительные положения</w:t>
      </w:r>
    </w:p>
    <w:p w14:paraId="5ACDECD0"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5.1. Настоящее Положение вступает в силу с момента его утверждения руководителем.</w:t>
      </w:r>
    </w:p>
    <w:p w14:paraId="2902CA05"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w:t>
      </w:r>
    </w:p>
    <w:p w14:paraId="6B0CEF37"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lastRenderedPageBreak/>
        <w:t xml:space="preserve">5.3. В целях ознакомления участников образовательных отношений с настоящим Положением, оно размещается на официальном сайте </w:t>
      </w:r>
      <w:r w:rsidR="00305ABC">
        <w:rPr>
          <w:rFonts w:ascii="Times New Roman" w:eastAsia="Times New Roman" w:hAnsi="Times New Roman" w:cs="Times New Roman"/>
          <w:sz w:val="28"/>
          <w:szCs w:val="28"/>
          <w:lang w:eastAsia="ru-RU"/>
        </w:rPr>
        <w:t>М</w:t>
      </w:r>
      <w:r w:rsidRPr="00C648AE">
        <w:rPr>
          <w:rFonts w:ascii="Times New Roman" w:eastAsia="Times New Roman" w:hAnsi="Times New Roman" w:cs="Times New Roman"/>
          <w:sz w:val="28"/>
          <w:szCs w:val="28"/>
          <w:lang w:eastAsia="ru-RU"/>
        </w:rPr>
        <w:t>ДОУ в сети «Интернет».</w:t>
      </w:r>
    </w:p>
    <w:p w14:paraId="6A42032B" w14:textId="77777777" w:rsidR="00C648AE" w:rsidRPr="00C648AE" w:rsidRDefault="00C648AE" w:rsidP="00305AB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648AE">
        <w:rPr>
          <w:rFonts w:ascii="Times New Roman" w:eastAsia="Times New Roman" w:hAnsi="Times New Roman" w:cs="Times New Roman"/>
          <w:sz w:val="28"/>
          <w:szCs w:val="28"/>
          <w:lang w:eastAsia="ru-RU"/>
        </w:rPr>
        <w:t>5.4. До сведения педагогических работников настоящее Положение доводится под роспись.</w:t>
      </w:r>
    </w:p>
    <w:p w14:paraId="018081EF" w14:textId="77777777" w:rsidR="00C648AE" w:rsidRPr="00C648AE" w:rsidRDefault="00C648AE" w:rsidP="00C648AE">
      <w:pPr>
        <w:spacing w:after="0" w:line="240" w:lineRule="auto"/>
        <w:jc w:val="both"/>
        <w:rPr>
          <w:rFonts w:ascii="Times New Roman" w:eastAsia="Times New Roman" w:hAnsi="Times New Roman" w:cs="Times New Roman"/>
          <w:sz w:val="28"/>
          <w:szCs w:val="28"/>
        </w:rPr>
      </w:pPr>
    </w:p>
    <w:p w14:paraId="3A056439" w14:textId="77777777" w:rsidR="008D0BA5" w:rsidRPr="008150F9" w:rsidRDefault="008D0BA5" w:rsidP="008150F9">
      <w:pPr>
        <w:spacing w:after="0" w:line="240" w:lineRule="auto"/>
        <w:ind w:firstLine="709"/>
        <w:jc w:val="both"/>
        <w:rPr>
          <w:rFonts w:ascii="Times New Roman" w:eastAsia="Times New Roman" w:hAnsi="Times New Roman" w:cs="Times New Roman"/>
          <w:color w:val="000000"/>
          <w:sz w:val="28"/>
          <w:szCs w:val="28"/>
          <w:lang w:eastAsia="ru-RU"/>
        </w:rPr>
      </w:pPr>
    </w:p>
    <w:sectPr w:rsidR="008D0BA5" w:rsidRPr="008150F9" w:rsidSect="000517E4">
      <w:footerReference w:type="default" r:id="rId9"/>
      <w:pgSz w:w="11906" w:h="16838"/>
      <w:pgMar w:top="993"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9C589" w14:textId="77777777" w:rsidR="00180424" w:rsidRDefault="00180424" w:rsidP="008150F9">
      <w:pPr>
        <w:spacing w:after="0" w:line="240" w:lineRule="auto"/>
      </w:pPr>
      <w:r>
        <w:separator/>
      </w:r>
    </w:p>
  </w:endnote>
  <w:endnote w:type="continuationSeparator" w:id="0">
    <w:p w14:paraId="1FAAF4F9" w14:textId="77777777" w:rsidR="00180424" w:rsidRDefault="00180424" w:rsidP="0081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AB0F" w14:textId="77777777" w:rsidR="008150F9" w:rsidRDefault="008150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E2477" w14:textId="77777777" w:rsidR="00180424" w:rsidRDefault="00180424" w:rsidP="008150F9">
      <w:pPr>
        <w:spacing w:after="0" w:line="240" w:lineRule="auto"/>
      </w:pPr>
      <w:r>
        <w:separator/>
      </w:r>
    </w:p>
  </w:footnote>
  <w:footnote w:type="continuationSeparator" w:id="0">
    <w:p w14:paraId="2D3EB9CB" w14:textId="77777777" w:rsidR="00180424" w:rsidRDefault="00180424" w:rsidP="00815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611"/>
    <w:multiLevelType w:val="hybridMultilevel"/>
    <w:tmpl w:val="2D00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C4458"/>
    <w:multiLevelType w:val="hybridMultilevel"/>
    <w:tmpl w:val="40C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C2EB9"/>
    <w:multiLevelType w:val="hybridMultilevel"/>
    <w:tmpl w:val="6FFE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E455E"/>
    <w:multiLevelType w:val="hybridMultilevel"/>
    <w:tmpl w:val="DA16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B7EEB"/>
    <w:multiLevelType w:val="hybridMultilevel"/>
    <w:tmpl w:val="ADCC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C3F6B"/>
    <w:multiLevelType w:val="hybridMultilevel"/>
    <w:tmpl w:val="6966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D1E38"/>
    <w:multiLevelType w:val="hybridMultilevel"/>
    <w:tmpl w:val="019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63978"/>
    <w:multiLevelType w:val="hybridMultilevel"/>
    <w:tmpl w:val="DB3C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B0F6A"/>
    <w:multiLevelType w:val="hybridMultilevel"/>
    <w:tmpl w:val="1E10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443AA"/>
    <w:multiLevelType w:val="hybridMultilevel"/>
    <w:tmpl w:val="1160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D243DB"/>
    <w:multiLevelType w:val="hybridMultilevel"/>
    <w:tmpl w:val="B16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9448E"/>
    <w:multiLevelType w:val="hybridMultilevel"/>
    <w:tmpl w:val="7AA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B50DA"/>
    <w:multiLevelType w:val="hybridMultilevel"/>
    <w:tmpl w:val="DF0E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9F0ECD"/>
    <w:multiLevelType w:val="hybridMultilevel"/>
    <w:tmpl w:val="1510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9F1702"/>
    <w:multiLevelType w:val="multilevel"/>
    <w:tmpl w:val="9C3C47B8"/>
    <w:lvl w:ilvl="0">
      <w:start w:val="1"/>
      <w:numFmt w:val="decimal"/>
      <w:lvlText w:val="%1."/>
      <w:lvlJc w:val="left"/>
      <w:pPr>
        <w:ind w:left="1069" w:hanging="360"/>
      </w:pPr>
      <w:rPr>
        <w:rFonts w:hint="default"/>
      </w:rPr>
    </w:lvl>
    <w:lvl w:ilvl="1">
      <w:start w:val="3"/>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9661E03"/>
    <w:multiLevelType w:val="hybridMultilevel"/>
    <w:tmpl w:val="3346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C7040"/>
    <w:multiLevelType w:val="hybridMultilevel"/>
    <w:tmpl w:val="51FE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DA3857"/>
    <w:multiLevelType w:val="hybridMultilevel"/>
    <w:tmpl w:val="477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8638AD"/>
    <w:multiLevelType w:val="hybridMultilevel"/>
    <w:tmpl w:val="110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C57BC6"/>
    <w:multiLevelType w:val="hybridMultilevel"/>
    <w:tmpl w:val="4192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E34C16"/>
    <w:multiLevelType w:val="hybridMultilevel"/>
    <w:tmpl w:val="7862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9544B"/>
    <w:multiLevelType w:val="hybridMultilevel"/>
    <w:tmpl w:val="F408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5C74BF"/>
    <w:multiLevelType w:val="hybridMultilevel"/>
    <w:tmpl w:val="076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E058DD"/>
    <w:multiLevelType w:val="hybridMultilevel"/>
    <w:tmpl w:val="D3A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0"/>
  </w:num>
  <w:num w:numId="4">
    <w:abstractNumId w:val="21"/>
  </w:num>
  <w:num w:numId="5">
    <w:abstractNumId w:val="1"/>
  </w:num>
  <w:num w:numId="6">
    <w:abstractNumId w:val="18"/>
  </w:num>
  <w:num w:numId="7">
    <w:abstractNumId w:val="7"/>
  </w:num>
  <w:num w:numId="8">
    <w:abstractNumId w:val="15"/>
  </w:num>
  <w:num w:numId="9">
    <w:abstractNumId w:val="9"/>
  </w:num>
  <w:num w:numId="10">
    <w:abstractNumId w:val="8"/>
  </w:num>
  <w:num w:numId="11">
    <w:abstractNumId w:val="23"/>
  </w:num>
  <w:num w:numId="12">
    <w:abstractNumId w:val="5"/>
  </w:num>
  <w:num w:numId="13">
    <w:abstractNumId w:val="2"/>
  </w:num>
  <w:num w:numId="14">
    <w:abstractNumId w:val="4"/>
  </w:num>
  <w:num w:numId="15">
    <w:abstractNumId w:val="11"/>
  </w:num>
  <w:num w:numId="16">
    <w:abstractNumId w:val="6"/>
  </w:num>
  <w:num w:numId="17">
    <w:abstractNumId w:val="22"/>
  </w:num>
  <w:num w:numId="18">
    <w:abstractNumId w:val="12"/>
  </w:num>
  <w:num w:numId="19">
    <w:abstractNumId w:val="14"/>
  </w:num>
  <w:num w:numId="20">
    <w:abstractNumId w:val="13"/>
  </w:num>
  <w:num w:numId="21">
    <w:abstractNumId w:val="25"/>
  </w:num>
  <w:num w:numId="22">
    <w:abstractNumId w:val="0"/>
  </w:num>
  <w:num w:numId="23">
    <w:abstractNumId w:val="19"/>
  </w:num>
  <w:num w:numId="24">
    <w:abstractNumId w:val="17"/>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80E"/>
    <w:rsid w:val="000517E4"/>
    <w:rsid w:val="00136141"/>
    <w:rsid w:val="00180424"/>
    <w:rsid w:val="002D5AB9"/>
    <w:rsid w:val="00305ABC"/>
    <w:rsid w:val="00384513"/>
    <w:rsid w:val="003A767B"/>
    <w:rsid w:val="004C31B0"/>
    <w:rsid w:val="007570EB"/>
    <w:rsid w:val="008150F9"/>
    <w:rsid w:val="00842AE9"/>
    <w:rsid w:val="008D0BA5"/>
    <w:rsid w:val="009400E1"/>
    <w:rsid w:val="0099295E"/>
    <w:rsid w:val="009D6AD3"/>
    <w:rsid w:val="009E3E36"/>
    <w:rsid w:val="00C648AE"/>
    <w:rsid w:val="00CA592C"/>
    <w:rsid w:val="00DE3D2C"/>
    <w:rsid w:val="00EA10A8"/>
    <w:rsid w:val="00EC080E"/>
    <w:rsid w:val="00EF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1587"/>
  <w15:docId w15:val="{C9F378F6-46A6-4D86-96F3-67E1AC7D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80E"/>
    <w:rPr>
      <w:color w:val="0000FF"/>
      <w:u w:val="single"/>
    </w:rPr>
  </w:style>
  <w:style w:type="paragraph" w:styleId="a4">
    <w:name w:val="Balloon Text"/>
    <w:basedOn w:val="a"/>
    <w:link w:val="a5"/>
    <w:uiPriority w:val="99"/>
    <w:semiHidden/>
    <w:unhideWhenUsed/>
    <w:rsid w:val="009929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95E"/>
    <w:rPr>
      <w:rFonts w:ascii="Tahoma" w:hAnsi="Tahoma" w:cs="Tahoma"/>
      <w:sz w:val="16"/>
      <w:szCs w:val="16"/>
    </w:rPr>
  </w:style>
  <w:style w:type="paragraph" w:styleId="a6">
    <w:name w:val="List Paragraph"/>
    <w:basedOn w:val="a"/>
    <w:uiPriority w:val="34"/>
    <w:qFormat/>
    <w:rsid w:val="00EF330E"/>
    <w:pPr>
      <w:ind w:left="720"/>
      <w:contextualSpacing/>
    </w:pPr>
  </w:style>
  <w:style w:type="paragraph" w:styleId="a7">
    <w:name w:val="header"/>
    <w:basedOn w:val="a"/>
    <w:link w:val="a8"/>
    <w:uiPriority w:val="99"/>
    <w:unhideWhenUsed/>
    <w:rsid w:val="008150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50F9"/>
  </w:style>
  <w:style w:type="paragraph" w:styleId="a9">
    <w:name w:val="footer"/>
    <w:basedOn w:val="a"/>
    <w:link w:val="aa"/>
    <w:uiPriority w:val="99"/>
    <w:unhideWhenUsed/>
    <w:rsid w:val="00815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7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88152ED5166890805A1F8DBFB070C479F5E8FDB8F0598A4956621A1B8669E42826DE0B796501E75F247AD17tBJB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cp:lastModifiedBy>
  <cp:revision>6</cp:revision>
  <cp:lastPrinted>2021-04-08T10:50:00Z</cp:lastPrinted>
  <dcterms:created xsi:type="dcterms:W3CDTF">2021-04-06T07:01:00Z</dcterms:created>
  <dcterms:modified xsi:type="dcterms:W3CDTF">2021-04-08T11:49:00Z</dcterms:modified>
</cp:coreProperties>
</file>